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545a74de5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a1b8452e5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c71a278c74ecb" /><Relationship Type="http://schemas.openxmlformats.org/officeDocument/2006/relationships/numbering" Target="/word/numbering.xml" Id="Rbf0cf710eb0f479d" /><Relationship Type="http://schemas.openxmlformats.org/officeDocument/2006/relationships/settings" Target="/word/settings.xml" Id="R05ed5f15bf0e4e60" /><Relationship Type="http://schemas.openxmlformats.org/officeDocument/2006/relationships/image" Target="/word/media/64ed2601-ea11-4ac7-bb21-9ed4cd6076a8.png" Id="R9cba1b8452e54124" /></Relationships>
</file>