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76d0edbf8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1dbfbcf18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Shellburne,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68f6ae77546fd" /><Relationship Type="http://schemas.openxmlformats.org/officeDocument/2006/relationships/numbering" Target="/word/numbering.xml" Id="Rd3fbff3eb88149dc" /><Relationship Type="http://schemas.openxmlformats.org/officeDocument/2006/relationships/settings" Target="/word/settings.xml" Id="R83de2146d56f48e3" /><Relationship Type="http://schemas.openxmlformats.org/officeDocument/2006/relationships/image" Target="/word/media/cffa5a3d-7181-47d2-9202-562b5474412b.png" Id="R5831dbfbcf184961" /></Relationships>
</file>