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df3ffcb2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e132eace2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0c00fa1b4440" /><Relationship Type="http://schemas.openxmlformats.org/officeDocument/2006/relationships/numbering" Target="/word/numbering.xml" Id="R141bebd8762c4890" /><Relationship Type="http://schemas.openxmlformats.org/officeDocument/2006/relationships/settings" Target="/word/settings.xml" Id="R956fe15496f44fc2" /><Relationship Type="http://schemas.openxmlformats.org/officeDocument/2006/relationships/image" Target="/word/media/c4990ca2-fd31-4999-913a-176597c2fb14.png" Id="Rab8e132eace24642" /></Relationships>
</file>