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49d6138fc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e7379f8c8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43ac1080446c8" /><Relationship Type="http://schemas.openxmlformats.org/officeDocument/2006/relationships/numbering" Target="/word/numbering.xml" Id="R8ed884ac5ded4e1d" /><Relationship Type="http://schemas.openxmlformats.org/officeDocument/2006/relationships/settings" Target="/word/settings.xml" Id="R368acb8d9259448a" /><Relationship Type="http://schemas.openxmlformats.org/officeDocument/2006/relationships/image" Target="/word/media/eda7a272-95d3-47ce-a609-0232c7fd12af.png" Id="R368e7379f8c843a3" /></Relationships>
</file>