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c22746087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10e3b65c8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Shelton Woods,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12c7294234629" /><Relationship Type="http://schemas.openxmlformats.org/officeDocument/2006/relationships/numbering" Target="/word/numbering.xml" Id="Rc10b7c02835d48ab" /><Relationship Type="http://schemas.openxmlformats.org/officeDocument/2006/relationships/settings" Target="/word/settings.xml" Id="R905d1ab3ddeb42a7" /><Relationship Type="http://schemas.openxmlformats.org/officeDocument/2006/relationships/image" Target="/word/media/acd0fac9-a360-4496-acab-aa4906035e6e.png" Id="Rb6d10e3b65c8456c" /></Relationships>
</file>