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1f9ea6f3a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8b7bbbbcf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Shenandoah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bb7e73b94496f" /><Relationship Type="http://schemas.openxmlformats.org/officeDocument/2006/relationships/numbering" Target="/word/numbering.xml" Id="R96faa0b55c564bee" /><Relationship Type="http://schemas.openxmlformats.org/officeDocument/2006/relationships/settings" Target="/word/settings.xml" Id="Re0f91269dd734612" /><Relationship Type="http://schemas.openxmlformats.org/officeDocument/2006/relationships/image" Target="/word/media/bdf3d172-6e95-41cd-975c-821154a0af0f.png" Id="R2588b7bbbbcf4017" /></Relationships>
</file>