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e27105b5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6c8a559c6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f5713470f44f5" /><Relationship Type="http://schemas.openxmlformats.org/officeDocument/2006/relationships/numbering" Target="/word/numbering.xml" Id="Rb4ae802f99954d7a" /><Relationship Type="http://schemas.openxmlformats.org/officeDocument/2006/relationships/settings" Target="/word/settings.xml" Id="Rf95755f2ecb647d7" /><Relationship Type="http://schemas.openxmlformats.org/officeDocument/2006/relationships/image" Target="/word/media/5c259198-cad1-47bb-93d0-1adb4d94a437.png" Id="Rdf76c8a559c64a8d" /></Relationships>
</file>