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1dad914cc84b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c83a566a6546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Shenandoah River Lakes,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aba0fbde44405a" /><Relationship Type="http://schemas.openxmlformats.org/officeDocument/2006/relationships/numbering" Target="/word/numbering.xml" Id="Rbe7326c4dfdb4398" /><Relationship Type="http://schemas.openxmlformats.org/officeDocument/2006/relationships/settings" Target="/word/settings.xml" Id="Rcec8c7582de643be" /><Relationship Type="http://schemas.openxmlformats.org/officeDocument/2006/relationships/image" Target="/word/media/d08f6413-bd14-488b-b218-c532e09d90b6.png" Id="R88c83a566a654618" /></Relationships>
</file>