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fbb2f1811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6fbdb4185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Square,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702759567407b" /><Relationship Type="http://schemas.openxmlformats.org/officeDocument/2006/relationships/numbering" Target="/word/numbering.xml" Id="R51c1af975b084d8e" /><Relationship Type="http://schemas.openxmlformats.org/officeDocument/2006/relationships/settings" Target="/word/settings.xml" Id="Re6c00bcd2da94449" /><Relationship Type="http://schemas.openxmlformats.org/officeDocument/2006/relationships/image" Target="/word/media/a4211f97-1388-423a-9896-c040126d3270.png" Id="Rb966fbdb4185495a" /></Relationships>
</file>