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5ea84dc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5c7dd702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Shepardson's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ea2518ff4c60" /><Relationship Type="http://schemas.openxmlformats.org/officeDocument/2006/relationships/numbering" Target="/word/numbering.xml" Id="R6f52b2099e6d4619" /><Relationship Type="http://schemas.openxmlformats.org/officeDocument/2006/relationships/settings" Target="/word/settings.xml" Id="R3a742e84bac9486b" /><Relationship Type="http://schemas.openxmlformats.org/officeDocument/2006/relationships/image" Target="/word/media/4de342e7-145d-4b47-8fab-3c8d3af38184.png" Id="Rc6b55c7dd7024d6d" /></Relationships>
</file>