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1e9bfeb0f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1c5a4f0f7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Shepardville,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470f2fde444a" /><Relationship Type="http://schemas.openxmlformats.org/officeDocument/2006/relationships/numbering" Target="/word/numbering.xml" Id="R5724978a17024386" /><Relationship Type="http://schemas.openxmlformats.org/officeDocument/2006/relationships/settings" Target="/word/settings.xml" Id="R45df2daa33114dfe" /><Relationship Type="http://schemas.openxmlformats.org/officeDocument/2006/relationships/image" Target="/word/media/35cdd412-e06f-41c2-b04b-36cdcc62bacf.png" Id="R7971c5a4f0f74ea2" /></Relationships>
</file>