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8dd517704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d756992be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Sheraton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c8b85d9424881" /><Relationship Type="http://schemas.openxmlformats.org/officeDocument/2006/relationships/numbering" Target="/word/numbering.xml" Id="R0e3771c0090449f5" /><Relationship Type="http://schemas.openxmlformats.org/officeDocument/2006/relationships/settings" Target="/word/settings.xml" Id="R6ed1b934257143ce" /><Relationship Type="http://schemas.openxmlformats.org/officeDocument/2006/relationships/image" Target="/word/media/b6bb6c41-fa56-45d4-b169-d758f5c5a365.png" Id="R3dad756992be4beb" /></Relationships>
</file>