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a174c24b6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f92fd927f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Sherbrook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80d3984a44b49" /><Relationship Type="http://schemas.openxmlformats.org/officeDocument/2006/relationships/numbering" Target="/word/numbering.xml" Id="R07c24408464d47d4" /><Relationship Type="http://schemas.openxmlformats.org/officeDocument/2006/relationships/settings" Target="/word/settings.xml" Id="Rdc428c28d67e4b37" /><Relationship Type="http://schemas.openxmlformats.org/officeDocument/2006/relationships/image" Target="/word/media/02cdbed5-9f57-4dc5-bdd7-b65a974d31eb.png" Id="Ra74f92fd927f48fb" /></Relationships>
</file>