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ac98c822f849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8cd1a7d49944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Sheridan Beach,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b5206e9c1740f1" /><Relationship Type="http://schemas.openxmlformats.org/officeDocument/2006/relationships/numbering" Target="/word/numbering.xml" Id="R590431d02824486b" /><Relationship Type="http://schemas.openxmlformats.org/officeDocument/2006/relationships/settings" Target="/word/settings.xml" Id="R910f21c1871c4eb6" /><Relationship Type="http://schemas.openxmlformats.org/officeDocument/2006/relationships/image" Target="/word/media/e994b518-01a0-43d6-875d-e1d830dc23b2.png" Id="R568cd1a7d4994463" /></Relationships>
</file>