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e367908e8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632219337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Sheridan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6b7bd76fd48e4" /><Relationship Type="http://schemas.openxmlformats.org/officeDocument/2006/relationships/numbering" Target="/word/numbering.xml" Id="R64b7a798892448ac" /><Relationship Type="http://schemas.openxmlformats.org/officeDocument/2006/relationships/settings" Target="/word/settings.xml" Id="R4ae9920426824547" /><Relationship Type="http://schemas.openxmlformats.org/officeDocument/2006/relationships/image" Target="/word/media/477b48f7-6aff-4725-be61-bec5d7860be7.png" Id="Ra6263221933740fe" /></Relationships>
</file>