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7f0e32e4f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a876356a7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Sheriden,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cae86d6d64fec" /><Relationship Type="http://schemas.openxmlformats.org/officeDocument/2006/relationships/numbering" Target="/word/numbering.xml" Id="R4997efc5e6ea4f60" /><Relationship Type="http://schemas.openxmlformats.org/officeDocument/2006/relationships/settings" Target="/word/settings.xml" Id="R44d853cc20ae42e7" /><Relationship Type="http://schemas.openxmlformats.org/officeDocument/2006/relationships/image" Target="/word/media/8a1d714d-f51d-4fb6-9e26-22d813cd13af.png" Id="Ra99a876356a74111" /></Relationships>
</file>