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8a37cdab9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8834860e9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Sherwin,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41ba6fd664d1c" /><Relationship Type="http://schemas.openxmlformats.org/officeDocument/2006/relationships/numbering" Target="/word/numbering.xml" Id="R6d8bef3e79b34716" /><Relationship Type="http://schemas.openxmlformats.org/officeDocument/2006/relationships/settings" Target="/word/settings.xml" Id="R193cd47163184318" /><Relationship Type="http://schemas.openxmlformats.org/officeDocument/2006/relationships/image" Target="/word/media/0672f7c2-ca85-46f8-b9b9-a6bebe1e8bbb.png" Id="R2c88834860e94726" /></Relationships>
</file>