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3abf2486ae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80c07de49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9c072ebe34a32" /><Relationship Type="http://schemas.openxmlformats.org/officeDocument/2006/relationships/numbering" Target="/word/numbering.xml" Id="R7caf1b3014cd4062" /><Relationship Type="http://schemas.openxmlformats.org/officeDocument/2006/relationships/settings" Target="/word/settings.xml" Id="Re3b17f80081c45a7" /><Relationship Type="http://schemas.openxmlformats.org/officeDocument/2006/relationships/image" Target="/word/media/eb116c49-5a9d-4114-abb9-e13c7c9a9e7e.png" Id="R6c480c07de494f0c" /></Relationships>
</file>