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faec58dbb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db6406e4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a2d9264d4dec" /><Relationship Type="http://schemas.openxmlformats.org/officeDocument/2006/relationships/numbering" Target="/word/numbering.xml" Id="R50c1659699cb4763" /><Relationship Type="http://schemas.openxmlformats.org/officeDocument/2006/relationships/settings" Target="/word/settings.xml" Id="R3e10399cc20248b9" /><Relationship Type="http://schemas.openxmlformats.org/officeDocument/2006/relationships/image" Target="/word/media/36d60821-0c0a-4388-b460-fb0722389cd3.png" Id="R41fdb6406e404593" /></Relationships>
</file>