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46277a12c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8ebb5b7d0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West,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6e86a83144b19" /><Relationship Type="http://schemas.openxmlformats.org/officeDocument/2006/relationships/numbering" Target="/word/numbering.xml" Id="R46cc36bbb2864d80" /><Relationship Type="http://schemas.openxmlformats.org/officeDocument/2006/relationships/settings" Target="/word/settings.xml" Id="R029bb32532564412" /><Relationship Type="http://schemas.openxmlformats.org/officeDocument/2006/relationships/image" Target="/word/media/309b31e2-8080-4c87-9d4f-d012b7c356c4.png" Id="Rdda8ebb5b7d04379" /></Relationships>
</file>