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4c3a25283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bc623e10c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Sheshebee,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bd1040d664192" /><Relationship Type="http://schemas.openxmlformats.org/officeDocument/2006/relationships/numbering" Target="/word/numbering.xml" Id="R1ecd97b290d2427c" /><Relationship Type="http://schemas.openxmlformats.org/officeDocument/2006/relationships/settings" Target="/word/settings.xml" Id="R2eda4d9979084ac7" /><Relationship Type="http://schemas.openxmlformats.org/officeDocument/2006/relationships/image" Target="/word/media/7fe5ec66-0baa-4307-b4c1-2bada1d34144.png" Id="Rd47bc623e10c4206" /></Relationships>
</file>