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60b3237a8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d4a5c8851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Shexnayder,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f9245727942d7" /><Relationship Type="http://schemas.openxmlformats.org/officeDocument/2006/relationships/numbering" Target="/word/numbering.xml" Id="R1c3d4c5d9eca48c0" /><Relationship Type="http://schemas.openxmlformats.org/officeDocument/2006/relationships/settings" Target="/word/settings.xml" Id="R34ef3a4696454394" /><Relationship Type="http://schemas.openxmlformats.org/officeDocument/2006/relationships/image" Target="/word/media/f58d1162-f3b7-4ec9-9b1d-5ad115d5157e.png" Id="R29cd4a5c8851445e" /></Relationships>
</file>