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65329d0d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6e6ee5253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Shibboleth,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40b2ff5b945ee" /><Relationship Type="http://schemas.openxmlformats.org/officeDocument/2006/relationships/numbering" Target="/word/numbering.xml" Id="R76239fce481b40dd" /><Relationship Type="http://schemas.openxmlformats.org/officeDocument/2006/relationships/settings" Target="/word/settings.xml" Id="R40c510d2effb4f72" /><Relationship Type="http://schemas.openxmlformats.org/officeDocument/2006/relationships/image" Target="/word/media/0d1ab045-2b44-4485-8ce6-d629eecc9ab0.png" Id="Re406e6ee52534236" /></Relationships>
</file>