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f4db752a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5e9f9d4cf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53271e4b4412c" /><Relationship Type="http://schemas.openxmlformats.org/officeDocument/2006/relationships/numbering" Target="/word/numbering.xml" Id="R09b40ae8c9f94ac9" /><Relationship Type="http://schemas.openxmlformats.org/officeDocument/2006/relationships/settings" Target="/word/settings.xml" Id="Rd9ea14224fa34bed" /><Relationship Type="http://schemas.openxmlformats.org/officeDocument/2006/relationships/image" Target="/word/media/35aed9b3-0a6a-4186-bbe8-f2c9c4a07fd1.png" Id="R5885e9f9d4cf404b" /></Relationships>
</file>