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c00ae8101a4c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6a85f55cb3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Shillington,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9d49e692384c3a" /><Relationship Type="http://schemas.openxmlformats.org/officeDocument/2006/relationships/numbering" Target="/word/numbering.xml" Id="Re1f39d8d1ed74f42" /><Relationship Type="http://schemas.openxmlformats.org/officeDocument/2006/relationships/settings" Target="/word/settings.xml" Id="R9fc4e7a866db485f" /><Relationship Type="http://schemas.openxmlformats.org/officeDocument/2006/relationships/image" Target="/word/media/bce6c3d2-f199-48a5-95ed-4017e7a3eb78.png" Id="Rdb6a85f55cb34488" /></Relationships>
</file>