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6c5407174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e5d49ae6a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Shinewell,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719136a264e39" /><Relationship Type="http://schemas.openxmlformats.org/officeDocument/2006/relationships/numbering" Target="/word/numbering.xml" Id="R8109813893a34a54" /><Relationship Type="http://schemas.openxmlformats.org/officeDocument/2006/relationships/settings" Target="/word/settings.xml" Id="R0d4c6a02d14b4469" /><Relationship Type="http://schemas.openxmlformats.org/officeDocument/2006/relationships/image" Target="/word/media/e378f2c3-3c39-4b9a-aa84-ec781054fee6.png" Id="R40de5d49ae6a4292" /></Relationships>
</file>