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8d0dc3976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ec95cfea1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Ship Bottom,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b15e81dc44e66" /><Relationship Type="http://schemas.openxmlformats.org/officeDocument/2006/relationships/numbering" Target="/word/numbering.xml" Id="Rde2883d4d04b4711" /><Relationship Type="http://schemas.openxmlformats.org/officeDocument/2006/relationships/settings" Target="/word/settings.xml" Id="Rb921019573304e60" /><Relationship Type="http://schemas.openxmlformats.org/officeDocument/2006/relationships/image" Target="/word/media/d5891e59-1b84-4c50-8ccf-a95ea5d882dd.png" Id="Rbd2ec95cfea14854" /></Relationships>
</file>