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f4087ea0d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ff1d804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Shipley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e315c99504dc9" /><Relationship Type="http://schemas.openxmlformats.org/officeDocument/2006/relationships/numbering" Target="/word/numbering.xml" Id="Rf2038fab48e343f4" /><Relationship Type="http://schemas.openxmlformats.org/officeDocument/2006/relationships/settings" Target="/word/settings.xml" Id="Rdbbdadcad8484ff2" /><Relationship Type="http://schemas.openxmlformats.org/officeDocument/2006/relationships/image" Target="/word/media/99c138c6-ebe2-45c3-bda3-41206c415ac8.png" Id="Ra7baff1d804e442a" /></Relationships>
</file>