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5c4094b7b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32e7055da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Shipleys Choice,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1a80723c94238" /><Relationship Type="http://schemas.openxmlformats.org/officeDocument/2006/relationships/numbering" Target="/word/numbering.xml" Id="Rae8d23c8dc8143f9" /><Relationship Type="http://schemas.openxmlformats.org/officeDocument/2006/relationships/settings" Target="/word/settings.xml" Id="Re4b1c2fe887044bc" /><Relationship Type="http://schemas.openxmlformats.org/officeDocument/2006/relationships/image" Target="/word/media/15f64b86-ff6f-474d-b64c-591e3870b61d.png" Id="R68732e7055da4d31" /></Relationships>
</file>