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be45e83c3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0b049ca37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bf7880a94d74" /><Relationship Type="http://schemas.openxmlformats.org/officeDocument/2006/relationships/numbering" Target="/word/numbering.xml" Id="R84dbabf8e7844821" /><Relationship Type="http://schemas.openxmlformats.org/officeDocument/2006/relationships/settings" Target="/word/settings.xml" Id="R93158cebafd04669" /><Relationship Type="http://schemas.openxmlformats.org/officeDocument/2006/relationships/image" Target="/word/media/5464c9a9-9f95-42d9-b86b-98375082365e.png" Id="R36a0b049ca374348" /></Relationships>
</file>