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e297bfa7a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05d39c288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Shippan Point,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18370a1044656" /><Relationship Type="http://schemas.openxmlformats.org/officeDocument/2006/relationships/numbering" Target="/word/numbering.xml" Id="R25a21c24493e4940" /><Relationship Type="http://schemas.openxmlformats.org/officeDocument/2006/relationships/settings" Target="/word/settings.xml" Id="R692213aea32b4da9" /><Relationship Type="http://schemas.openxmlformats.org/officeDocument/2006/relationships/image" Target="/word/media/adfef83f-fc68-49c0-9cde-55cabcbcc37d.png" Id="R04005d39c2884117" /></Relationships>
</file>