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002a0a06f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018d604ee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Shippenport,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991a418e04d8a" /><Relationship Type="http://schemas.openxmlformats.org/officeDocument/2006/relationships/numbering" Target="/word/numbering.xml" Id="R523419268b884feb" /><Relationship Type="http://schemas.openxmlformats.org/officeDocument/2006/relationships/settings" Target="/word/settings.xml" Id="R376af0cc3ed24f55" /><Relationship Type="http://schemas.openxmlformats.org/officeDocument/2006/relationships/image" Target="/word/media/7e290094-041a-43c9-a9f2-866d0acbd0ac.png" Id="R64e018d604ee488b" /></Relationships>
</file>