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fac76e651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14da57b1e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cad4acc0943d8" /><Relationship Type="http://schemas.openxmlformats.org/officeDocument/2006/relationships/numbering" Target="/word/numbering.xml" Id="R4a3f6f8638f44236" /><Relationship Type="http://schemas.openxmlformats.org/officeDocument/2006/relationships/settings" Target="/word/settings.xml" Id="R1e2576347a30403e" /><Relationship Type="http://schemas.openxmlformats.org/officeDocument/2006/relationships/image" Target="/word/media/b0e6444a-d36d-4bd6-9b7e-18e1c2a01b3e.png" Id="Rb5114da57b1e489f" /></Relationships>
</file>