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40e398b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403bc8d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98854d9448f4" /><Relationship Type="http://schemas.openxmlformats.org/officeDocument/2006/relationships/numbering" Target="/word/numbering.xml" Id="Re685236cc8b8446e" /><Relationship Type="http://schemas.openxmlformats.org/officeDocument/2006/relationships/settings" Target="/word/settings.xml" Id="Rc32dcc173a144ad8" /><Relationship Type="http://schemas.openxmlformats.org/officeDocument/2006/relationships/image" Target="/word/media/a3cba5fd-e87e-467e-bf09-7e18ba1b3ca1.png" Id="R60db403bc8d74a3f" /></Relationships>
</file>