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2684bf39d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71cb7a0b9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Shoals Junction,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9a710cd824f61" /><Relationship Type="http://schemas.openxmlformats.org/officeDocument/2006/relationships/numbering" Target="/word/numbering.xml" Id="Rb092ae5c616846ca" /><Relationship Type="http://schemas.openxmlformats.org/officeDocument/2006/relationships/settings" Target="/word/settings.xml" Id="Re7e699713d054e4b" /><Relationship Type="http://schemas.openxmlformats.org/officeDocument/2006/relationships/image" Target="/word/media/8062e955-3490-4ef6-bbe7-c72a877fdfd5.png" Id="R49771cb7a0b9449d" /></Relationships>
</file>