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57b56ea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d130244d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 Fly,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1f7a105f4460" /><Relationship Type="http://schemas.openxmlformats.org/officeDocument/2006/relationships/numbering" Target="/word/numbering.xml" Id="Rddf5c298403547d9" /><Relationship Type="http://schemas.openxmlformats.org/officeDocument/2006/relationships/settings" Target="/word/settings.xml" Id="Re3f861f34b2d4f4e" /><Relationship Type="http://schemas.openxmlformats.org/officeDocument/2006/relationships/image" Target="/word/media/f2ffbfe1-ff3a-4d4b-b4f5-686d9821239a.png" Id="Rbb9dd130244d4bdf" /></Relationships>
</file>