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9f85cdf48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26fd71d68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Shookstown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9a8cdcc124c6d" /><Relationship Type="http://schemas.openxmlformats.org/officeDocument/2006/relationships/numbering" Target="/word/numbering.xml" Id="R03ebbee3272c47be" /><Relationship Type="http://schemas.openxmlformats.org/officeDocument/2006/relationships/settings" Target="/word/settings.xml" Id="Rba2ecc5bae5d4e2e" /><Relationship Type="http://schemas.openxmlformats.org/officeDocument/2006/relationships/image" Target="/word/media/f7c87c4c-1f8d-4cf3-a0a7-7fac94ae5a51.png" Id="Rf9e26fd71d68412b" /></Relationships>
</file>