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21faf4a6e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611bf5590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Shoreline,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40dc6e7fb400a" /><Relationship Type="http://schemas.openxmlformats.org/officeDocument/2006/relationships/numbering" Target="/word/numbering.xml" Id="Rfd4993e45e604837" /><Relationship Type="http://schemas.openxmlformats.org/officeDocument/2006/relationships/settings" Target="/word/settings.xml" Id="R67a9be85a6d14ad3" /><Relationship Type="http://schemas.openxmlformats.org/officeDocument/2006/relationships/image" Target="/word/media/0aea94d0-507e-42f6-8b33-f6d979308e0c.png" Id="R68e611bf55904018" /></Relationships>
</file>