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c980d801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410d65d01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Shoreline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5ba68020945fb" /><Relationship Type="http://schemas.openxmlformats.org/officeDocument/2006/relationships/numbering" Target="/word/numbering.xml" Id="R12afa0c9c0764edc" /><Relationship Type="http://schemas.openxmlformats.org/officeDocument/2006/relationships/settings" Target="/word/settings.xml" Id="Rdff1b2386b2c4f58" /><Relationship Type="http://schemas.openxmlformats.org/officeDocument/2006/relationships/image" Target="/word/media/f8f1d02e-97df-4726-8731-cb1c0f45dc9f.png" Id="Rdf2410d65d014b9c" /></Relationships>
</file>