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03796b85a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59e14f49b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Shores of Calvert,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7dd074d9d473e" /><Relationship Type="http://schemas.openxmlformats.org/officeDocument/2006/relationships/numbering" Target="/word/numbering.xml" Id="R74d4b9aa100e4f96" /><Relationship Type="http://schemas.openxmlformats.org/officeDocument/2006/relationships/settings" Target="/word/settings.xml" Id="R6e8dcdc7de2242cc" /><Relationship Type="http://schemas.openxmlformats.org/officeDocument/2006/relationships/image" Target="/word/media/1b41a4f3-3dd9-4a0f-bc1a-1e190ab4f2c6.png" Id="R6ae59e14f49b4564" /></Relationships>
</file>