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0be8d8f53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8a385d7c5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f0c4495448bb" /><Relationship Type="http://schemas.openxmlformats.org/officeDocument/2006/relationships/numbering" Target="/word/numbering.xml" Id="R3d5e50c904d341dc" /><Relationship Type="http://schemas.openxmlformats.org/officeDocument/2006/relationships/settings" Target="/word/settings.xml" Id="R9a526d4ff73d4108" /><Relationship Type="http://schemas.openxmlformats.org/officeDocument/2006/relationships/image" Target="/word/media/042a328a-4ae4-4e1f-93ec-d80a2bf38d1e.png" Id="Rdee8a385d7c54ab3" /></Relationships>
</file>