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c5e175da9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6bfad1f37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Short Gap,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a7b155cec4a34" /><Relationship Type="http://schemas.openxmlformats.org/officeDocument/2006/relationships/numbering" Target="/word/numbering.xml" Id="R971740ffe6a84ff9" /><Relationship Type="http://schemas.openxmlformats.org/officeDocument/2006/relationships/settings" Target="/word/settings.xml" Id="R1f9ce1d4875c4398" /><Relationship Type="http://schemas.openxmlformats.org/officeDocument/2006/relationships/image" Target="/word/media/dbbb2581-21b0-431b-959e-abc3e8411b28.png" Id="R90d6bfad1f374292" /></Relationships>
</file>