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e27f8a5d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e15100624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Pump,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000c6316d4ba1" /><Relationship Type="http://schemas.openxmlformats.org/officeDocument/2006/relationships/numbering" Target="/word/numbering.xml" Id="R9cd0a9292b114553" /><Relationship Type="http://schemas.openxmlformats.org/officeDocument/2006/relationships/settings" Target="/word/settings.xml" Id="Rd4adc755dc0344d4" /><Relationship Type="http://schemas.openxmlformats.org/officeDocument/2006/relationships/image" Target="/word/media/9f0eb6fd-d9f2-4148-9ac5-9f78d372949b.png" Id="Ra20e151006244d0b" /></Relationships>
</file>