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6679c2005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a31c6ff85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fd29a0f324ae1" /><Relationship Type="http://schemas.openxmlformats.org/officeDocument/2006/relationships/numbering" Target="/word/numbering.xml" Id="R77868afabea94795" /><Relationship Type="http://schemas.openxmlformats.org/officeDocument/2006/relationships/settings" Target="/word/settings.xml" Id="R561bd770466c4bf1" /><Relationship Type="http://schemas.openxmlformats.org/officeDocument/2006/relationships/image" Target="/word/media/bd9aa460-17b9-42ab-b508-29acea6aed12.png" Id="Rd6ea31c6ff854093" /></Relationships>
</file>