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cb38afcaa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6ac6c0c88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Shorterville,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afbe36c7c4668" /><Relationship Type="http://schemas.openxmlformats.org/officeDocument/2006/relationships/numbering" Target="/word/numbering.xml" Id="Rfead959dbfe444bd" /><Relationship Type="http://schemas.openxmlformats.org/officeDocument/2006/relationships/settings" Target="/word/settings.xml" Id="Rdc713af1fba44ea7" /><Relationship Type="http://schemas.openxmlformats.org/officeDocument/2006/relationships/image" Target="/word/media/027cb734-bd0b-4172-b9e9-cab1041f18c4.png" Id="Rb616ac6c0c884c84" /></Relationships>
</file>