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a9eee0198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fdd1af377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Shortleaf,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23523b99e48f2" /><Relationship Type="http://schemas.openxmlformats.org/officeDocument/2006/relationships/numbering" Target="/word/numbering.xml" Id="R1ee16bfb9b7c4154" /><Relationship Type="http://schemas.openxmlformats.org/officeDocument/2006/relationships/settings" Target="/word/settings.xml" Id="R39976d61e8a542bb" /><Relationship Type="http://schemas.openxmlformats.org/officeDocument/2006/relationships/image" Target="/word/media/53d8a587-8d9f-489b-812b-54e696e10db1.png" Id="R10dfdd1af37748b1" /></Relationships>
</file>