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e5577735f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90dca252d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Shottsville,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9993380a54e83" /><Relationship Type="http://schemas.openxmlformats.org/officeDocument/2006/relationships/numbering" Target="/word/numbering.xml" Id="Rab5a59241db649cc" /><Relationship Type="http://schemas.openxmlformats.org/officeDocument/2006/relationships/settings" Target="/word/settings.xml" Id="R3fb7696d45e1494a" /><Relationship Type="http://schemas.openxmlformats.org/officeDocument/2006/relationships/image" Target="/word/media/f2f055d2-6d0d-409c-b0c5-95fd0d8711a6.png" Id="Rabb90dca252d421d" /></Relationships>
</file>