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44a65d9b1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f25292e3c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Shoulderbone,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41ffd8a444bfc" /><Relationship Type="http://schemas.openxmlformats.org/officeDocument/2006/relationships/numbering" Target="/word/numbering.xml" Id="Rc72108fe441e4952" /><Relationship Type="http://schemas.openxmlformats.org/officeDocument/2006/relationships/settings" Target="/word/settings.xml" Id="Re7be22f6bad849be" /><Relationship Type="http://schemas.openxmlformats.org/officeDocument/2006/relationships/image" Target="/word/media/47c9d4a4-7c70-4c5a-9492-93361a858f18.png" Id="Rd09f25292e3c4617" /></Relationships>
</file>