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040f5184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596e844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Shoups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2c22c3d44432" /><Relationship Type="http://schemas.openxmlformats.org/officeDocument/2006/relationships/numbering" Target="/word/numbering.xml" Id="Radc03fa063094092" /><Relationship Type="http://schemas.openxmlformats.org/officeDocument/2006/relationships/settings" Target="/word/settings.xml" Id="R23035435e65f4df5" /><Relationship Type="http://schemas.openxmlformats.org/officeDocument/2006/relationships/image" Target="/word/media/9cc2a1d7-4a9c-48f5-bc1e-383702c3dc51.png" Id="R6900596e844a42b1" /></Relationships>
</file>