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fbc5e35b3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efe45d363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Shraders,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26bcf74584b40" /><Relationship Type="http://schemas.openxmlformats.org/officeDocument/2006/relationships/numbering" Target="/word/numbering.xml" Id="R682a8029334645fa" /><Relationship Type="http://schemas.openxmlformats.org/officeDocument/2006/relationships/settings" Target="/word/settings.xml" Id="R9594d44c7c544bc0" /><Relationship Type="http://schemas.openxmlformats.org/officeDocument/2006/relationships/image" Target="/word/media/10b35ef5-649e-4949-8ace-604b65c8a4fc.png" Id="R6e3efe45d3634760" /></Relationships>
</file>